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2680" w:rsidRDefault="00792680" w:rsidP="00792680">
      <w:pPr>
        <w:spacing w:line="480" w:lineRule="auto"/>
        <w:jc w:val="center"/>
        <w:rPr>
          <w:rFonts w:ascii="Times New Roman" w:hAnsi="Times New Roman" w:cs="Times New Roman"/>
          <w:sz w:val="24"/>
          <w:szCs w:val="24"/>
        </w:rPr>
      </w:pPr>
    </w:p>
    <w:p w:rsidR="00E3732C" w:rsidRDefault="00E3732C" w:rsidP="00792680">
      <w:pPr>
        <w:spacing w:line="480" w:lineRule="auto"/>
        <w:jc w:val="center"/>
        <w:rPr>
          <w:rFonts w:ascii="Times New Roman" w:hAnsi="Times New Roman" w:cs="Times New Roman"/>
          <w:sz w:val="24"/>
          <w:szCs w:val="24"/>
        </w:rPr>
      </w:pPr>
    </w:p>
    <w:p w:rsidR="00E3732C" w:rsidRDefault="00E3732C" w:rsidP="00792680">
      <w:pPr>
        <w:spacing w:line="480" w:lineRule="auto"/>
        <w:jc w:val="center"/>
        <w:rPr>
          <w:rFonts w:ascii="Times New Roman" w:hAnsi="Times New Roman" w:cs="Times New Roman"/>
          <w:sz w:val="24"/>
          <w:szCs w:val="24"/>
        </w:rPr>
      </w:pPr>
    </w:p>
    <w:p w:rsidR="00792680" w:rsidRDefault="00792680" w:rsidP="00792680">
      <w:pPr>
        <w:spacing w:line="480" w:lineRule="auto"/>
        <w:jc w:val="center"/>
        <w:rPr>
          <w:rFonts w:ascii="Times New Roman" w:hAnsi="Times New Roman" w:cs="Times New Roman"/>
          <w:sz w:val="24"/>
          <w:szCs w:val="24"/>
        </w:rPr>
      </w:pPr>
    </w:p>
    <w:p w:rsidR="00792680" w:rsidRDefault="00792680" w:rsidP="00792680">
      <w:pPr>
        <w:spacing w:line="480" w:lineRule="auto"/>
        <w:jc w:val="center"/>
        <w:rPr>
          <w:rFonts w:ascii="Times New Roman" w:hAnsi="Times New Roman" w:cs="Times New Roman"/>
          <w:sz w:val="24"/>
          <w:szCs w:val="24"/>
        </w:rPr>
      </w:pPr>
    </w:p>
    <w:p w:rsidR="00792680" w:rsidRDefault="00792680" w:rsidP="00792680">
      <w:pPr>
        <w:spacing w:line="480" w:lineRule="auto"/>
        <w:jc w:val="center"/>
        <w:rPr>
          <w:rFonts w:ascii="Times New Roman" w:hAnsi="Times New Roman" w:cs="Times New Roman"/>
          <w:sz w:val="24"/>
          <w:szCs w:val="24"/>
        </w:rPr>
      </w:pPr>
    </w:p>
    <w:p w:rsidR="00792680" w:rsidRDefault="00792680" w:rsidP="00792680">
      <w:pPr>
        <w:spacing w:line="480" w:lineRule="auto"/>
        <w:jc w:val="center"/>
        <w:rPr>
          <w:rFonts w:ascii="Times New Roman" w:hAnsi="Times New Roman" w:cs="Times New Roman"/>
          <w:sz w:val="24"/>
          <w:szCs w:val="24"/>
        </w:rPr>
      </w:pPr>
    </w:p>
    <w:p w:rsidR="006747B7" w:rsidRDefault="006747B7" w:rsidP="00792680">
      <w:pPr>
        <w:spacing w:line="480" w:lineRule="auto"/>
        <w:jc w:val="center"/>
        <w:rPr>
          <w:rFonts w:ascii="Times New Roman" w:hAnsi="Times New Roman" w:cs="Times New Roman"/>
          <w:sz w:val="24"/>
          <w:szCs w:val="24"/>
        </w:rPr>
      </w:pPr>
    </w:p>
    <w:p w:rsidR="00792680" w:rsidRDefault="00D60BED" w:rsidP="002A3FEF">
      <w:pPr>
        <w:spacing w:line="480" w:lineRule="auto"/>
        <w:jc w:val="center"/>
        <w:rPr>
          <w:rFonts w:ascii="Times New Roman" w:hAnsi="Times New Roman" w:cs="Times New Roman"/>
          <w:sz w:val="24"/>
          <w:szCs w:val="24"/>
        </w:rPr>
      </w:pPr>
      <w:r>
        <w:rPr>
          <w:rFonts w:ascii="Times New Roman" w:hAnsi="Times New Roman" w:cs="Times New Roman"/>
          <w:sz w:val="24"/>
          <w:szCs w:val="24"/>
        </w:rPr>
        <w:t>Helping the Poor</w:t>
      </w:r>
    </w:p>
    <w:p w:rsidR="00792680" w:rsidRDefault="00D60BED" w:rsidP="007926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92680" w:rsidRDefault="00D60BED" w:rsidP="007926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92680" w:rsidRDefault="00D60BED" w:rsidP="0079268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792680" w:rsidRDefault="00792680" w:rsidP="002C4E67">
      <w:pPr>
        <w:spacing w:line="480" w:lineRule="auto"/>
        <w:rPr>
          <w:rFonts w:ascii="Times New Roman" w:hAnsi="Times New Roman" w:cs="Times New Roman"/>
          <w:sz w:val="24"/>
          <w:szCs w:val="24"/>
        </w:rPr>
      </w:pPr>
    </w:p>
    <w:p w:rsidR="00792680" w:rsidRDefault="00792680" w:rsidP="002C4E67">
      <w:pPr>
        <w:spacing w:line="480" w:lineRule="auto"/>
        <w:rPr>
          <w:rFonts w:ascii="Times New Roman" w:hAnsi="Times New Roman" w:cs="Times New Roman"/>
          <w:sz w:val="24"/>
          <w:szCs w:val="24"/>
        </w:rPr>
      </w:pPr>
    </w:p>
    <w:p w:rsidR="00792680" w:rsidRDefault="00792680" w:rsidP="002C4E67">
      <w:pPr>
        <w:spacing w:line="480" w:lineRule="auto"/>
        <w:rPr>
          <w:rFonts w:ascii="Times New Roman" w:hAnsi="Times New Roman" w:cs="Times New Roman"/>
          <w:sz w:val="24"/>
          <w:szCs w:val="24"/>
        </w:rPr>
      </w:pPr>
    </w:p>
    <w:p w:rsidR="00792680" w:rsidRDefault="00792680" w:rsidP="002C4E67">
      <w:pPr>
        <w:spacing w:line="480" w:lineRule="auto"/>
        <w:rPr>
          <w:rFonts w:ascii="Times New Roman" w:hAnsi="Times New Roman" w:cs="Times New Roman"/>
          <w:sz w:val="24"/>
          <w:szCs w:val="24"/>
        </w:rPr>
      </w:pPr>
    </w:p>
    <w:p w:rsidR="00792680" w:rsidRDefault="00792680" w:rsidP="002C4E67">
      <w:pPr>
        <w:spacing w:line="480" w:lineRule="auto"/>
        <w:rPr>
          <w:rFonts w:ascii="Times New Roman" w:hAnsi="Times New Roman" w:cs="Times New Roman"/>
          <w:sz w:val="24"/>
          <w:szCs w:val="24"/>
        </w:rPr>
      </w:pPr>
    </w:p>
    <w:p w:rsidR="00792680" w:rsidRDefault="00792680" w:rsidP="002C4E67">
      <w:pPr>
        <w:spacing w:line="480" w:lineRule="auto"/>
        <w:rPr>
          <w:rFonts w:ascii="Times New Roman" w:hAnsi="Times New Roman" w:cs="Times New Roman"/>
          <w:sz w:val="24"/>
          <w:szCs w:val="24"/>
        </w:rPr>
      </w:pPr>
    </w:p>
    <w:p w:rsidR="00792680" w:rsidRDefault="00792680" w:rsidP="002C4E67">
      <w:pPr>
        <w:spacing w:line="480" w:lineRule="auto"/>
        <w:rPr>
          <w:rFonts w:ascii="Times New Roman" w:hAnsi="Times New Roman" w:cs="Times New Roman"/>
          <w:sz w:val="24"/>
          <w:szCs w:val="24"/>
        </w:rPr>
      </w:pPr>
    </w:p>
    <w:p w:rsidR="00E3732C" w:rsidRDefault="00E3732C" w:rsidP="002C4E67">
      <w:pPr>
        <w:spacing w:line="480" w:lineRule="auto"/>
        <w:rPr>
          <w:rFonts w:ascii="Times New Roman" w:hAnsi="Times New Roman" w:cs="Times New Roman"/>
          <w:sz w:val="24"/>
          <w:szCs w:val="24"/>
        </w:rPr>
      </w:pPr>
    </w:p>
    <w:p w:rsidR="002A3FEF" w:rsidRPr="00E3732C" w:rsidRDefault="00D60BED" w:rsidP="002A3FEF">
      <w:pPr>
        <w:spacing w:line="480" w:lineRule="auto"/>
        <w:jc w:val="center"/>
        <w:rPr>
          <w:rFonts w:ascii="Times New Roman" w:hAnsi="Times New Roman" w:cs="Times New Roman"/>
          <w:b/>
          <w:sz w:val="24"/>
          <w:szCs w:val="24"/>
        </w:rPr>
      </w:pPr>
      <w:r w:rsidRPr="00E3732C">
        <w:rPr>
          <w:rFonts w:ascii="Times New Roman" w:hAnsi="Times New Roman" w:cs="Times New Roman"/>
          <w:b/>
          <w:sz w:val="24"/>
          <w:szCs w:val="24"/>
        </w:rPr>
        <w:lastRenderedPageBreak/>
        <w:t>Helping the Poor</w:t>
      </w:r>
    </w:p>
    <w:p w:rsidR="002A3FEF" w:rsidRDefault="00D60BED" w:rsidP="002A3FEF">
      <w:pPr>
        <w:spacing w:line="480" w:lineRule="auto"/>
        <w:ind w:firstLine="720"/>
        <w:rPr>
          <w:rFonts w:ascii="Times New Roman" w:hAnsi="Times New Roman" w:cs="Times New Roman"/>
          <w:sz w:val="24"/>
          <w:szCs w:val="24"/>
        </w:rPr>
      </w:pPr>
      <w:r w:rsidRPr="004F6108">
        <w:rPr>
          <w:rFonts w:ascii="Times New Roman" w:hAnsi="Times New Roman" w:cs="Times New Roman"/>
          <w:sz w:val="24"/>
          <w:szCs w:val="24"/>
        </w:rPr>
        <w:t xml:space="preserve">According to Hardin, he said that the rich should not help the poor and the starving people because by so doing, this will lead to disaster </w:t>
      </w:r>
      <w:r w:rsidR="009F3A04">
        <w:rPr>
          <w:rFonts w:ascii="Times New Roman" w:hAnsi="Times New Roman" w:cs="Times New Roman"/>
          <w:sz w:val="24"/>
          <w:szCs w:val="24"/>
        </w:rPr>
        <w:t>for</w:t>
      </w:r>
      <w:r w:rsidRPr="004F6108">
        <w:rPr>
          <w:rFonts w:ascii="Times New Roman" w:hAnsi="Times New Roman" w:cs="Times New Roman"/>
          <w:sz w:val="24"/>
          <w:szCs w:val="24"/>
        </w:rPr>
        <w:t xml:space="preserve"> every </w:t>
      </w:r>
      <w:r w:rsidR="00A203E5" w:rsidRPr="004F6108">
        <w:rPr>
          <w:rFonts w:ascii="Times New Roman" w:hAnsi="Times New Roman" w:cs="Times New Roman"/>
          <w:sz w:val="24"/>
          <w:szCs w:val="24"/>
        </w:rPr>
        <w:t>person. He</w:t>
      </w:r>
      <w:r w:rsidRPr="004F6108">
        <w:rPr>
          <w:rFonts w:ascii="Times New Roman" w:hAnsi="Times New Roman" w:cs="Times New Roman"/>
          <w:sz w:val="24"/>
          <w:szCs w:val="24"/>
        </w:rPr>
        <w:t xml:space="preserve"> went further to argue that only the desperately poor and those in overpopulated areas should be </w:t>
      </w:r>
      <w:r w:rsidRPr="004F6108">
        <w:rPr>
          <w:rFonts w:ascii="Times New Roman" w:hAnsi="Times New Roman" w:cs="Times New Roman"/>
          <w:sz w:val="24"/>
          <w:szCs w:val="24"/>
        </w:rPr>
        <w:t>aided.</w:t>
      </w:r>
      <w:r>
        <w:rPr>
          <w:rFonts w:ascii="Times New Roman" w:hAnsi="Times New Roman" w:cs="Times New Roman"/>
          <w:sz w:val="24"/>
          <w:szCs w:val="24"/>
        </w:rPr>
        <w:t xml:space="preserve"> This was because he believed that by helping the poor, with no time they will all be poor.</w:t>
      </w:r>
      <w:r w:rsidR="00CB668A">
        <w:rPr>
          <w:rFonts w:ascii="Times New Roman" w:hAnsi="Times New Roman" w:cs="Times New Roman"/>
          <w:sz w:val="24"/>
          <w:szCs w:val="24"/>
        </w:rPr>
        <w:t xml:space="preserve"> The problem of starvation and overpopulation will only get worse with time</w:t>
      </w:r>
      <w:r w:rsidRPr="002A3FEF">
        <w:rPr>
          <w:rFonts w:ascii="Times New Roman" w:hAnsi="Times New Roman" w:cs="Times New Roman"/>
          <w:sz w:val="24"/>
          <w:szCs w:val="24"/>
        </w:rPr>
        <w:t xml:space="preserve"> </w:t>
      </w:r>
      <w:r>
        <w:rPr>
          <w:rFonts w:ascii="Times New Roman" w:hAnsi="Times New Roman" w:cs="Times New Roman"/>
          <w:sz w:val="24"/>
          <w:szCs w:val="24"/>
        </w:rPr>
        <w:t xml:space="preserve">(Besecker and Elder, </w:t>
      </w:r>
      <w:r w:rsidRPr="002A3FEF">
        <w:rPr>
          <w:rFonts w:ascii="Times New Roman" w:hAnsi="Times New Roman" w:cs="Times New Roman"/>
          <w:sz w:val="24"/>
          <w:szCs w:val="24"/>
        </w:rPr>
        <w:t>1975).</w:t>
      </w:r>
    </w:p>
    <w:p w:rsidR="002A3FEF" w:rsidRDefault="00D60BED" w:rsidP="002A3FEF">
      <w:pPr>
        <w:spacing w:line="480" w:lineRule="auto"/>
        <w:ind w:firstLine="720"/>
        <w:rPr>
          <w:color w:val="26323E"/>
          <w:spacing w:val="8"/>
          <w:sz w:val="32"/>
          <w:szCs w:val="32"/>
        </w:rPr>
      </w:pPr>
      <w:r>
        <w:rPr>
          <w:rFonts w:ascii="Times New Roman" w:hAnsi="Times New Roman" w:cs="Times New Roman"/>
          <w:sz w:val="24"/>
          <w:szCs w:val="24"/>
        </w:rPr>
        <w:t>Hardin is so much against immigration because he says t</w:t>
      </w:r>
      <w:r>
        <w:rPr>
          <w:rFonts w:ascii="Times New Roman" w:hAnsi="Times New Roman" w:cs="Times New Roman"/>
          <w:sz w:val="24"/>
          <w:szCs w:val="24"/>
        </w:rPr>
        <w:t>hat it allows people to move food thereby speeding the destruction of the environment.</w:t>
      </w:r>
      <w:r w:rsidR="00D751FE">
        <w:rPr>
          <w:rFonts w:ascii="Times New Roman" w:hAnsi="Times New Roman" w:cs="Times New Roman"/>
          <w:sz w:val="24"/>
          <w:szCs w:val="24"/>
        </w:rPr>
        <w:t xml:space="preserve"> In Hardin's article, Lifeboat Ethics: the case against helping the poor, he argues that earth experiences problems of overpopulation. The reproduction rate in poor countries is way high. Lifeboat ethics has faced several critics</w:t>
      </w:r>
      <w:r w:rsidR="00E3732C" w:rsidRPr="00E3732C">
        <w:rPr>
          <w:rFonts w:ascii="Times New Roman" w:hAnsi="Times New Roman" w:cs="Times New Roman"/>
          <w:sz w:val="24"/>
          <w:szCs w:val="24"/>
        </w:rPr>
        <w:t xml:space="preserve"> </w:t>
      </w:r>
      <w:r w:rsidR="00E3732C">
        <w:rPr>
          <w:rFonts w:ascii="Times New Roman" w:hAnsi="Times New Roman" w:cs="Times New Roman"/>
          <w:sz w:val="24"/>
          <w:szCs w:val="24"/>
        </w:rPr>
        <w:t>(Hardin, 1996)</w:t>
      </w:r>
      <w:r w:rsidR="00D751FE">
        <w:rPr>
          <w:rFonts w:ascii="Times New Roman" w:hAnsi="Times New Roman" w:cs="Times New Roman"/>
          <w:sz w:val="24"/>
          <w:szCs w:val="24"/>
        </w:rPr>
        <w:t>. Blair Altland argues that through helping the poor people in those poor countries, lifespan is increased. This is because the environment will be taken care of thus avoiding pollutions which exposes one to many dangers.</w:t>
      </w:r>
    </w:p>
    <w:p w:rsidR="002A3FEF" w:rsidRDefault="00D60BED" w:rsidP="002A3FEF">
      <w:pPr>
        <w:spacing w:line="480" w:lineRule="auto"/>
        <w:ind w:firstLine="720"/>
        <w:rPr>
          <w:rFonts w:ascii="Times New Roman" w:hAnsi="Times New Roman" w:cs="Times New Roman"/>
          <w:sz w:val="24"/>
          <w:szCs w:val="24"/>
        </w:rPr>
      </w:pPr>
      <w:r w:rsidRPr="002C4E67">
        <w:rPr>
          <w:rFonts w:ascii="Times New Roman" w:hAnsi="Times New Roman" w:cs="Times New Roman"/>
          <w:spacing w:val="8"/>
          <w:sz w:val="24"/>
          <w:szCs w:val="24"/>
        </w:rPr>
        <w:t xml:space="preserve">Volunteering your time, money, </w:t>
      </w:r>
      <w:r>
        <w:rPr>
          <w:rFonts w:ascii="Times New Roman" w:hAnsi="Times New Roman" w:cs="Times New Roman"/>
          <w:spacing w:val="8"/>
          <w:sz w:val="24"/>
          <w:szCs w:val="24"/>
        </w:rPr>
        <w:t>or energy to help others does not</w:t>
      </w:r>
      <w:r w:rsidRPr="002C4E67">
        <w:rPr>
          <w:rFonts w:ascii="Times New Roman" w:hAnsi="Times New Roman" w:cs="Times New Roman"/>
          <w:spacing w:val="8"/>
          <w:sz w:val="24"/>
          <w:szCs w:val="24"/>
        </w:rPr>
        <w:t xml:space="preserve"> just make the world better—it also makes you better.</w:t>
      </w:r>
      <w:r>
        <w:rPr>
          <w:rFonts w:ascii="Times New Roman" w:hAnsi="Times New Roman" w:cs="Times New Roman"/>
          <w:spacing w:val="8"/>
          <w:sz w:val="24"/>
          <w:szCs w:val="24"/>
        </w:rPr>
        <w:t xml:space="preserve"> Several s</w:t>
      </w:r>
      <w:r w:rsidRPr="002C4E67">
        <w:rPr>
          <w:rFonts w:ascii="Times New Roman" w:hAnsi="Times New Roman" w:cs="Times New Roman"/>
          <w:spacing w:val="8"/>
          <w:sz w:val="24"/>
          <w:szCs w:val="24"/>
        </w:rPr>
        <w:t xml:space="preserve">tudies indicate that the very </w:t>
      </w:r>
      <w:r w:rsidRPr="002C4E67">
        <w:rPr>
          <w:rFonts w:ascii="Times New Roman" w:hAnsi="Times New Roman" w:cs="Times New Roman"/>
          <w:spacing w:val="8"/>
          <w:sz w:val="24"/>
          <w:szCs w:val="24"/>
        </w:rPr>
        <w:t>act of giving back to the community boosts your happiness, health, and sense of well-being.</w:t>
      </w:r>
      <w:r w:rsidR="006C1CE7" w:rsidRPr="002C4E67">
        <w:rPr>
          <w:rFonts w:ascii="Times New Roman" w:hAnsi="Times New Roman" w:cs="Times New Roman"/>
          <w:sz w:val="24"/>
          <w:szCs w:val="24"/>
        </w:rPr>
        <w:t xml:space="preserve"> </w:t>
      </w:r>
      <w:r>
        <w:rPr>
          <w:rFonts w:ascii="Times New Roman" w:hAnsi="Times New Roman" w:cs="Times New Roman"/>
          <w:sz w:val="24"/>
          <w:szCs w:val="24"/>
        </w:rPr>
        <w:t>According to Murdoch, he argues that, by giving food</w:t>
      </w:r>
      <w:r w:rsidR="00174220">
        <w:rPr>
          <w:rFonts w:ascii="Times New Roman" w:hAnsi="Times New Roman" w:cs="Times New Roman"/>
          <w:sz w:val="24"/>
          <w:szCs w:val="24"/>
        </w:rPr>
        <w:t xml:space="preserve"> to the poor nations, it will low death rates bringing about longer lives, unlike Hardin's statement that it will lead to increased birth rates</w:t>
      </w:r>
      <w:r>
        <w:rPr>
          <w:rFonts w:ascii="Times New Roman" w:hAnsi="Times New Roman" w:cs="Times New Roman"/>
          <w:sz w:val="24"/>
          <w:szCs w:val="24"/>
        </w:rPr>
        <w:t xml:space="preserve"> </w:t>
      </w:r>
      <w:r w:rsidRPr="002A3FEF">
        <w:rPr>
          <w:rFonts w:ascii="Times New Roman" w:hAnsi="Times New Roman" w:cs="Times New Roman"/>
          <w:sz w:val="24"/>
          <w:szCs w:val="24"/>
        </w:rPr>
        <w:t xml:space="preserve">(Besecker and Elder, </w:t>
      </w:r>
      <w:r>
        <w:rPr>
          <w:rFonts w:ascii="Times New Roman" w:hAnsi="Times New Roman" w:cs="Times New Roman"/>
          <w:sz w:val="24"/>
          <w:szCs w:val="24"/>
        </w:rPr>
        <w:t>1975)</w:t>
      </w:r>
      <w:r w:rsidR="00174220">
        <w:rPr>
          <w:rFonts w:ascii="Times New Roman" w:hAnsi="Times New Roman" w:cs="Times New Roman"/>
          <w:sz w:val="24"/>
          <w:szCs w:val="24"/>
        </w:rPr>
        <w:t>. Murdoch states that by helping the poor nations, the richer nations can access the resources and exploit them leading to greater developments. It is therefore clear that, for a rich nation to acquire resources from a poor nation, it has to help it also.</w:t>
      </w:r>
    </w:p>
    <w:p w:rsidR="002A3FEF" w:rsidRDefault="00D60BED" w:rsidP="002A3FE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There should be mutual support thus avoiding wars as a richer nation try to forcefully exploit the poor nation. Also, the rich nations do depend greatly on the poor nation for certain resources. </w:t>
      </w:r>
      <w:r>
        <w:rPr>
          <w:rFonts w:ascii="Times New Roman" w:hAnsi="Times New Roman" w:cs="Times New Roman"/>
          <w:sz w:val="24"/>
          <w:szCs w:val="24"/>
        </w:rPr>
        <w:t>Murdoch goes further to explain how helping a poor nation can lead to an improvement in the control of the population.</w:t>
      </w:r>
      <w:r w:rsidR="00E00B66">
        <w:rPr>
          <w:rFonts w:ascii="Times New Roman" w:hAnsi="Times New Roman" w:cs="Times New Roman"/>
          <w:sz w:val="24"/>
          <w:szCs w:val="24"/>
        </w:rPr>
        <w:t xml:space="preserve"> Several policies have been raised to curb overpopulation. Helping the poor nations enables the developed nations to acquire labour. This is more of a mutual benefit to the two nations. The labourers get paid thus they can sustain themselves without depending much on the developed, rich countries. The rich countries, on the other hand, can help themselves without having to give financial support to the poor countries. Helping those poor nations be able to develop themselves saves rich nations a lot</w:t>
      </w:r>
      <w:r w:rsidR="00E3732C">
        <w:rPr>
          <w:rFonts w:ascii="Times New Roman" w:hAnsi="Times New Roman" w:cs="Times New Roman"/>
          <w:sz w:val="24"/>
          <w:szCs w:val="24"/>
        </w:rPr>
        <w:t xml:space="preserve"> </w:t>
      </w:r>
      <w:r w:rsidR="00E3732C" w:rsidRPr="00E3732C">
        <w:rPr>
          <w:rFonts w:ascii="Times New Roman" w:hAnsi="Times New Roman" w:cs="Times New Roman"/>
          <w:sz w:val="24"/>
          <w:szCs w:val="24"/>
        </w:rPr>
        <w:t>(Hardin, 1996)</w:t>
      </w:r>
      <w:r w:rsidR="00E00B66">
        <w:rPr>
          <w:rFonts w:ascii="Times New Roman" w:hAnsi="Times New Roman" w:cs="Times New Roman"/>
          <w:sz w:val="24"/>
          <w:szCs w:val="24"/>
        </w:rPr>
        <w:t>.</w:t>
      </w:r>
    </w:p>
    <w:p w:rsidR="002A3FEF" w:rsidRDefault="00D60BED" w:rsidP="002A3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Also</w:t>
      </w:r>
      <w:r w:rsidR="00A62E95">
        <w:rPr>
          <w:rFonts w:ascii="Times New Roman" w:hAnsi="Times New Roman" w:cs="Times New Roman"/>
          <w:sz w:val="24"/>
          <w:szCs w:val="24"/>
        </w:rPr>
        <w:t>,</w:t>
      </w:r>
      <w:r>
        <w:rPr>
          <w:rFonts w:ascii="Times New Roman" w:hAnsi="Times New Roman" w:cs="Times New Roman"/>
          <w:sz w:val="24"/>
          <w:szCs w:val="24"/>
        </w:rPr>
        <w:t xml:space="preserve"> helping the poor tends to greatly affect immigration. This is because, whenever a poor nation is facing tribal clashes, ther</w:t>
      </w:r>
      <w:r>
        <w:rPr>
          <w:rFonts w:ascii="Times New Roman" w:hAnsi="Times New Roman" w:cs="Times New Roman"/>
          <w:sz w:val="24"/>
          <w:szCs w:val="24"/>
        </w:rPr>
        <w:t>e will be many people running to those better countries for safety. This brings about overpopulation in the rich nations and several negative effects are triggered by overpopulation.</w:t>
      </w:r>
      <w:r w:rsidR="00A62E95">
        <w:rPr>
          <w:rFonts w:ascii="Times New Roman" w:hAnsi="Times New Roman" w:cs="Times New Roman"/>
          <w:sz w:val="24"/>
          <w:szCs w:val="24"/>
        </w:rPr>
        <w:t xml:space="preserve"> A country like Somalia experiences several tribal militias for the dominance of power over individual regions. Many citizens run away to those better countries to avoid the clashes. Morally, it is very okay and humane to help the poor among us. There is no individual allowed to destroy or waste lives. The rich nations giving food to the poor nation saves several lives.</w:t>
      </w:r>
    </w:p>
    <w:p w:rsidR="002A3FEF" w:rsidRDefault="00D60BED" w:rsidP="002A3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Hardin fails to consider the poor nations a great deal. People will be suffering due to starvation and as if this is not enough, it will keep happening over and over. Morally upright people cannot give room for th</w:t>
      </w:r>
      <w:r>
        <w:rPr>
          <w:rFonts w:ascii="Times New Roman" w:hAnsi="Times New Roman" w:cs="Times New Roman"/>
          <w:sz w:val="24"/>
          <w:szCs w:val="24"/>
        </w:rPr>
        <w:t xml:space="preserve">is to happen. Furthermore, this is not a show of respect to humanity thus making immoral </w:t>
      </w:r>
      <w:r w:rsidRPr="002A3FEF">
        <w:rPr>
          <w:rFonts w:ascii="Times New Roman" w:hAnsi="Times New Roman" w:cs="Times New Roman"/>
          <w:sz w:val="24"/>
          <w:szCs w:val="24"/>
        </w:rPr>
        <w:t>(Besecker and Elder, 1975).</w:t>
      </w:r>
      <w:r>
        <w:rPr>
          <w:rFonts w:ascii="Times New Roman" w:hAnsi="Times New Roman" w:cs="Times New Roman"/>
          <w:sz w:val="24"/>
          <w:szCs w:val="24"/>
        </w:rPr>
        <w:t xml:space="preserve"> The rich nations should educate the poor nations on how to utilize their resources rather than </w:t>
      </w:r>
      <w:r w:rsidR="00F971CF">
        <w:rPr>
          <w:rFonts w:ascii="Times New Roman" w:hAnsi="Times New Roman" w:cs="Times New Roman"/>
          <w:sz w:val="24"/>
          <w:szCs w:val="24"/>
        </w:rPr>
        <w:t xml:space="preserve">borrowing food from them. Despite Hardin’s belief that by the rich countries helping the poor countries, it will make the poor countries stronger endangering the safety of the rich countries. This tries to explain why </w:t>
      </w:r>
      <w:r w:rsidR="00F971CF">
        <w:rPr>
          <w:rFonts w:ascii="Times New Roman" w:hAnsi="Times New Roman" w:cs="Times New Roman"/>
          <w:sz w:val="24"/>
          <w:szCs w:val="24"/>
        </w:rPr>
        <w:lastRenderedPageBreak/>
        <w:t>he said that countries that plan poorly will get rewards unlike those that utilize their resources effectively.</w:t>
      </w:r>
    </w:p>
    <w:p w:rsidR="002A3FEF" w:rsidRDefault="00D60BED" w:rsidP="002A3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Many sociologists argue that social classes are affected and determined by the educatio</w:t>
      </w:r>
      <w:r w:rsidR="00407DD3">
        <w:rPr>
          <w:rFonts w:ascii="Times New Roman" w:hAnsi="Times New Roman" w:cs="Times New Roman"/>
          <w:sz w:val="24"/>
          <w:szCs w:val="24"/>
        </w:rPr>
        <w:t>n, income and occupation levels. To add on that, it has a great impact on the families and lives and opportunities they get. In rich nations, there are many high social classes compared to the low classes</w:t>
      </w:r>
      <w:r w:rsidR="00E3732C">
        <w:rPr>
          <w:rFonts w:ascii="Times New Roman" w:hAnsi="Times New Roman" w:cs="Times New Roman"/>
          <w:sz w:val="24"/>
          <w:szCs w:val="24"/>
        </w:rPr>
        <w:t xml:space="preserve"> </w:t>
      </w:r>
      <w:r w:rsidR="00E3732C" w:rsidRPr="00E3732C">
        <w:rPr>
          <w:rFonts w:ascii="Times New Roman" w:hAnsi="Times New Roman" w:cs="Times New Roman"/>
          <w:sz w:val="24"/>
          <w:szCs w:val="24"/>
        </w:rPr>
        <w:t>(Hardin, 1996)</w:t>
      </w:r>
      <w:r w:rsidR="00407DD3">
        <w:rPr>
          <w:rFonts w:ascii="Times New Roman" w:hAnsi="Times New Roman" w:cs="Times New Roman"/>
          <w:sz w:val="24"/>
          <w:szCs w:val="24"/>
        </w:rPr>
        <w:t>. This happens to the opposite in those poor nations. Whenever such is the case, there is a slow rate of development and poverty levels shoot.</w:t>
      </w:r>
      <w:r w:rsidR="00EA2EF3">
        <w:rPr>
          <w:rFonts w:ascii="Times New Roman" w:hAnsi="Times New Roman" w:cs="Times New Roman"/>
          <w:sz w:val="24"/>
          <w:szCs w:val="24"/>
        </w:rPr>
        <w:t xml:space="preserve"> According to the lifeboat ethic by Hardin, the poor people are to be left without help. Through this act, the rate at which low classes families will come to existence will be very high. By helping the poor, therefore, will lead to avoidance of a bad picture of more low-class social status.</w:t>
      </w:r>
    </w:p>
    <w:p w:rsidR="002A3FEF" w:rsidRDefault="00D60BED" w:rsidP="002A3FEF">
      <w:pPr>
        <w:spacing w:line="480" w:lineRule="auto"/>
        <w:ind w:firstLine="720"/>
        <w:rPr>
          <w:rFonts w:ascii="Times New Roman" w:hAnsi="Times New Roman" w:cs="Times New Roman"/>
          <w:sz w:val="24"/>
          <w:szCs w:val="24"/>
        </w:rPr>
      </w:pPr>
      <w:r>
        <w:rPr>
          <w:rFonts w:ascii="Times New Roman" w:hAnsi="Times New Roman" w:cs="Times New Roman"/>
          <w:sz w:val="24"/>
          <w:szCs w:val="24"/>
        </w:rPr>
        <w:t>Murdoch tries to criticize Hardin's article, Lifetime Ethics basing on several biblical scriptures that touch on morality and the lives of human beings. It is important therefore to pay attention to the poor countries which in most occasion happen</w:t>
      </w:r>
      <w:r>
        <w:rPr>
          <w:rFonts w:ascii="Times New Roman" w:hAnsi="Times New Roman" w:cs="Times New Roman"/>
          <w:sz w:val="24"/>
          <w:szCs w:val="24"/>
        </w:rPr>
        <w:t>s to be the underdeveloped countries. Ethics in the Lifetime Ethics are not upheld at all and this is why many authors came up to criticize Hardin's article</w:t>
      </w:r>
      <w:r w:rsidR="00E3732C" w:rsidRPr="00E3732C">
        <w:rPr>
          <w:rFonts w:ascii="Times New Roman" w:hAnsi="Times New Roman" w:cs="Times New Roman"/>
          <w:sz w:val="24"/>
          <w:szCs w:val="24"/>
        </w:rPr>
        <w:t>(Hardin, 1996)</w:t>
      </w:r>
      <w:r>
        <w:rPr>
          <w:rFonts w:ascii="Times New Roman" w:hAnsi="Times New Roman" w:cs="Times New Roman"/>
          <w:sz w:val="24"/>
          <w:szCs w:val="24"/>
        </w:rPr>
        <w:t>.</w:t>
      </w:r>
    </w:p>
    <w:p w:rsidR="002A3FEF" w:rsidRDefault="00D60BED" w:rsidP="00E3732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according to both Blair and Murdoch, </w:t>
      </w:r>
      <w:r w:rsidR="00F42C05">
        <w:rPr>
          <w:rFonts w:ascii="Times New Roman" w:hAnsi="Times New Roman" w:cs="Times New Roman"/>
          <w:sz w:val="24"/>
          <w:szCs w:val="24"/>
        </w:rPr>
        <w:t>the poor nations happen to be very important and the rich nations should not neglect them. Murdoch bases his arguments on the religious side of view and argues that it is not morally upright to neglect the poor. By helping them out, humanity is greatly upheld and biblically it is accepted. On the other hand, Blair says that helping the poor brings about more benefits than ignoring them. The rich nations will easily acquire and exploit the natural resources available in the poor states if only they are in good terms. My opinion, therefore, is for rich countries to come in and help the poor. A lot of benefits are gained unlike neglecting the poor</w:t>
      </w:r>
      <w:r>
        <w:rPr>
          <w:rFonts w:ascii="Times New Roman" w:hAnsi="Times New Roman" w:cs="Times New Roman"/>
          <w:sz w:val="24"/>
          <w:szCs w:val="24"/>
        </w:rPr>
        <w:t xml:space="preserve"> </w:t>
      </w:r>
      <w:r w:rsidRPr="002A3FEF">
        <w:rPr>
          <w:rFonts w:ascii="Times New Roman" w:hAnsi="Times New Roman" w:cs="Times New Roman"/>
          <w:sz w:val="24"/>
          <w:szCs w:val="24"/>
        </w:rPr>
        <w:t>(Besecker and Elder, 1975).</w:t>
      </w:r>
    </w:p>
    <w:p w:rsidR="00CF0CAC" w:rsidRPr="002A3FEF" w:rsidRDefault="00D60BED" w:rsidP="002A3FEF">
      <w:pPr>
        <w:spacing w:line="480" w:lineRule="auto"/>
        <w:jc w:val="center"/>
        <w:rPr>
          <w:rFonts w:ascii="Times New Roman" w:hAnsi="Times New Roman" w:cs="Times New Roman"/>
          <w:b/>
          <w:sz w:val="24"/>
          <w:szCs w:val="24"/>
        </w:rPr>
      </w:pPr>
      <w:r w:rsidRPr="00F42C05">
        <w:rPr>
          <w:rFonts w:ascii="Times New Roman" w:hAnsi="Times New Roman" w:cs="Times New Roman"/>
          <w:b/>
          <w:sz w:val="24"/>
          <w:szCs w:val="24"/>
        </w:rPr>
        <w:lastRenderedPageBreak/>
        <w:t>References</w:t>
      </w:r>
    </w:p>
    <w:p w:rsidR="002A3FEF" w:rsidRDefault="00D60BED" w:rsidP="002A3FEF">
      <w:pPr>
        <w:spacing w:line="480" w:lineRule="auto"/>
        <w:ind w:left="720" w:hanging="720"/>
        <w:rPr>
          <w:rFonts w:ascii="Times New Roman" w:hAnsi="Times New Roman" w:cs="Times New Roman"/>
          <w:sz w:val="24"/>
          <w:szCs w:val="24"/>
        </w:rPr>
      </w:pPr>
      <w:r w:rsidRPr="002A3FEF">
        <w:rPr>
          <w:rFonts w:ascii="Times New Roman" w:hAnsi="Times New Roman" w:cs="Times New Roman"/>
          <w:sz w:val="24"/>
          <w:szCs w:val="24"/>
        </w:rPr>
        <w:t>Besecker, J., &amp; Elder, P. (1975). Lifeboat Ethics: A Reply to Hardin. </w:t>
      </w:r>
      <w:r w:rsidRPr="002A3FEF">
        <w:rPr>
          <w:rFonts w:ascii="Times New Roman" w:hAnsi="Times New Roman" w:cs="Times New Roman"/>
          <w:i/>
          <w:iCs/>
          <w:sz w:val="24"/>
          <w:szCs w:val="24"/>
        </w:rPr>
        <w:t>Alternatives</w:t>
      </w:r>
      <w:r w:rsidRPr="002A3FEF">
        <w:rPr>
          <w:rFonts w:ascii="Times New Roman" w:hAnsi="Times New Roman" w:cs="Times New Roman"/>
          <w:sz w:val="24"/>
          <w:szCs w:val="24"/>
        </w:rPr>
        <w:t>.</w:t>
      </w:r>
    </w:p>
    <w:p w:rsidR="002A3FEF" w:rsidRPr="00CF0CAC" w:rsidRDefault="00D60BED" w:rsidP="002A3FEF">
      <w:pPr>
        <w:spacing w:line="480" w:lineRule="auto"/>
        <w:ind w:left="720" w:hanging="720"/>
        <w:rPr>
          <w:rFonts w:ascii="Times New Roman" w:hAnsi="Times New Roman" w:cs="Times New Roman"/>
          <w:sz w:val="24"/>
          <w:szCs w:val="24"/>
        </w:rPr>
      </w:pPr>
      <w:r w:rsidRPr="002A3FEF">
        <w:rPr>
          <w:rFonts w:ascii="Times New Roman" w:hAnsi="Times New Roman" w:cs="Times New Roman"/>
          <w:sz w:val="24"/>
          <w:szCs w:val="24"/>
        </w:rPr>
        <w:t>Hardin, G. (1996). Lifeb</w:t>
      </w:r>
      <w:r w:rsidRPr="002A3FEF">
        <w:rPr>
          <w:rFonts w:ascii="Times New Roman" w:hAnsi="Times New Roman" w:cs="Times New Roman"/>
          <w:sz w:val="24"/>
          <w:szCs w:val="24"/>
        </w:rPr>
        <w:t>oat ethics: the case against helping the poor. </w:t>
      </w:r>
      <w:r w:rsidRPr="002A3FEF">
        <w:rPr>
          <w:rFonts w:ascii="Times New Roman" w:hAnsi="Times New Roman" w:cs="Times New Roman"/>
          <w:i/>
          <w:iCs/>
          <w:sz w:val="24"/>
          <w:szCs w:val="24"/>
        </w:rPr>
        <w:t>World Hunger and Morality, Englewood Cliffs, NJ: Prentice-Hall</w:t>
      </w:r>
      <w:r w:rsidRPr="002A3FEF">
        <w:rPr>
          <w:rFonts w:ascii="Times New Roman" w:hAnsi="Times New Roman" w:cs="Times New Roman"/>
          <w:sz w:val="24"/>
          <w:szCs w:val="24"/>
        </w:rPr>
        <w:t>.</w:t>
      </w:r>
    </w:p>
    <w:p w:rsidR="00F42C05" w:rsidRDefault="00F42C05" w:rsidP="002C4E67">
      <w:pPr>
        <w:spacing w:line="480" w:lineRule="auto"/>
        <w:rPr>
          <w:rFonts w:ascii="Times New Roman" w:hAnsi="Times New Roman" w:cs="Times New Roman"/>
          <w:sz w:val="24"/>
          <w:szCs w:val="24"/>
        </w:rPr>
      </w:pPr>
    </w:p>
    <w:p w:rsidR="00F971CF" w:rsidRPr="002C4E67" w:rsidRDefault="00D60BED" w:rsidP="002C4E67">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p w:rsidR="007A08D0" w:rsidRPr="002C4E67" w:rsidRDefault="007A08D0">
      <w:pPr>
        <w:spacing w:line="480" w:lineRule="auto"/>
        <w:rPr>
          <w:rFonts w:ascii="Times New Roman" w:hAnsi="Times New Roman" w:cs="Times New Roman"/>
          <w:sz w:val="24"/>
          <w:szCs w:val="24"/>
        </w:rPr>
      </w:pPr>
      <w:bookmarkStart w:id="0" w:name="_GoBack"/>
      <w:bookmarkEnd w:id="0"/>
    </w:p>
    <w:sectPr w:rsidR="007A08D0" w:rsidRPr="002C4E67" w:rsidSect="00E3732C">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0BED" w:rsidRDefault="00D60BED">
      <w:pPr>
        <w:spacing w:after="0" w:line="240" w:lineRule="auto"/>
      </w:pPr>
      <w:r>
        <w:separator/>
      </w:r>
    </w:p>
  </w:endnote>
  <w:endnote w:type="continuationSeparator" w:id="0">
    <w:p w:rsidR="00D60BED" w:rsidRDefault="00D60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0BED" w:rsidRDefault="00D60BED">
      <w:pPr>
        <w:spacing w:after="0" w:line="240" w:lineRule="auto"/>
      </w:pPr>
      <w:r>
        <w:separator/>
      </w:r>
    </w:p>
  </w:footnote>
  <w:footnote w:type="continuationSeparator" w:id="0">
    <w:p w:rsidR="00D60BED" w:rsidRDefault="00D60BE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1960038"/>
      <w:docPartObj>
        <w:docPartGallery w:val="Page Numbers (Top of Page)"/>
        <w:docPartUnique/>
      </w:docPartObj>
    </w:sdtPr>
    <w:sdtEndPr>
      <w:rPr>
        <w:noProof/>
      </w:rPr>
    </w:sdtEndPr>
    <w:sdtContent>
      <w:p w:rsidR="00E3732C" w:rsidRDefault="00D60BED">
        <w:pPr>
          <w:pStyle w:val="Header"/>
          <w:jc w:val="right"/>
        </w:pPr>
        <w:r>
          <w:rPr>
            <w:rFonts w:ascii="Times New Roman" w:hAnsi="Times New Roman" w:cs="Times New Roman"/>
            <w:sz w:val="24"/>
            <w:szCs w:val="24"/>
          </w:rPr>
          <w:t xml:space="preserve">HELPING THE POOR                                                                                                     </w:t>
        </w:r>
        <w:r>
          <w:fldChar w:fldCharType="begin"/>
        </w:r>
        <w:r>
          <w:instrText xml:space="preserve"> PAGE   \* MERGEFORMAT </w:instrText>
        </w:r>
        <w:r>
          <w:fldChar w:fldCharType="separate"/>
        </w:r>
        <w:r w:rsidR="00F7172A">
          <w:rPr>
            <w:noProof/>
          </w:rPr>
          <w:t>5</w:t>
        </w:r>
        <w:r>
          <w:rPr>
            <w:noProof/>
          </w:rPr>
          <w:fldChar w:fldCharType="end"/>
        </w:r>
      </w:p>
    </w:sdtContent>
  </w:sdt>
  <w:p w:rsidR="00792680" w:rsidRDefault="007926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3732C" w:rsidRPr="00E3732C" w:rsidRDefault="00D60BED">
    <w:pPr>
      <w:pStyle w:val="Header"/>
      <w:rPr>
        <w:rFonts w:ascii="Times New Roman" w:hAnsi="Times New Roman" w:cs="Times New Roman"/>
        <w:sz w:val="24"/>
        <w:szCs w:val="24"/>
      </w:rPr>
    </w:pPr>
    <w:r>
      <w:rPr>
        <w:rFonts w:ascii="Times New Roman" w:hAnsi="Times New Roman" w:cs="Times New Roman"/>
        <w:sz w:val="24"/>
        <w:szCs w:val="24"/>
      </w:rPr>
      <w:t xml:space="preserve">Running head: HELPING THE POOR                                                                              </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A1N7E0MDUyNTMxMDdV0lEKTi0uzszPAykwrAUAQLCr/SwAAAA="/>
  </w:docVars>
  <w:rsids>
    <w:rsidRoot w:val="004F6108"/>
    <w:rsid w:val="000A1534"/>
    <w:rsid w:val="000A3A0F"/>
    <w:rsid w:val="00174220"/>
    <w:rsid w:val="002A3FEF"/>
    <w:rsid w:val="002C4E67"/>
    <w:rsid w:val="002C7DAB"/>
    <w:rsid w:val="00407DD3"/>
    <w:rsid w:val="00477139"/>
    <w:rsid w:val="004860BF"/>
    <w:rsid w:val="004F6108"/>
    <w:rsid w:val="005E3D28"/>
    <w:rsid w:val="006747B7"/>
    <w:rsid w:val="006C1CE7"/>
    <w:rsid w:val="00792680"/>
    <w:rsid w:val="007A08D0"/>
    <w:rsid w:val="009F3A04"/>
    <w:rsid w:val="00A203E5"/>
    <w:rsid w:val="00A62E95"/>
    <w:rsid w:val="00AD34AC"/>
    <w:rsid w:val="00CB668A"/>
    <w:rsid w:val="00CF0CAC"/>
    <w:rsid w:val="00D60BED"/>
    <w:rsid w:val="00D751FE"/>
    <w:rsid w:val="00E00B66"/>
    <w:rsid w:val="00E3732C"/>
    <w:rsid w:val="00E53F9F"/>
    <w:rsid w:val="00EA2EF3"/>
    <w:rsid w:val="00F42C05"/>
    <w:rsid w:val="00F7172A"/>
    <w:rsid w:val="00F971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2680"/>
  </w:style>
  <w:style w:type="paragraph" w:styleId="Footer">
    <w:name w:val="footer"/>
    <w:basedOn w:val="Normal"/>
    <w:link w:val="FooterChar"/>
    <w:uiPriority w:val="99"/>
    <w:unhideWhenUsed/>
    <w:rsid w:val="00792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26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268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2680"/>
  </w:style>
  <w:style w:type="paragraph" w:styleId="Footer">
    <w:name w:val="footer"/>
    <w:basedOn w:val="Normal"/>
    <w:link w:val="FooterChar"/>
    <w:uiPriority w:val="99"/>
    <w:unhideWhenUsed/>
    <w:rsid w:val="0079268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2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942</Words>
  <Characters>5376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2019-11-18T18:33:00Z</dcterms:created>
  <dcterms:modified xsi:type="dcterms:W3CDTF">2019-11-18T18:33:00Z</dcterms:modified>
</cp:coreProperties>
</file>